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425C" w14:textId="5A3953ED" w:rsidR="002F7874" w:rsidRDefault="002F7874" w:rsidP="002F7874">
      <w:pPr>
        <w:jc w:val="center"/>
        <w:rPr>
          <w:rFonts w:ascii="Arial" w:hAnsi="Arial" w:cs="Arial"/>
          <w:b/>
        </w:rPr>
      </w:pPr>
      <w:r w:rsidRPr="002F7874">
        <w:rPr>
          <w:rFonts w:ascii="Arial" w:hAnsi="Arial" w:cs="Arial"/>
          <w:b/>
        </w:rPr>
        <w:t xml:space="preserve">Opis drugih aktivnosti učitelja na </w:t>
      </w:r>
      <w:r>
        <w:rPr>
          <w:rFonts w:ascii="Arial" w:hAnsi="Arial" w:cs="Arial"/>
          <w:b/>
        </w:rPr>
        <w:t>gostovanju v tujini</w:t>
      </w:r>
    </w:p>
    <w:p w14:paraId="417AE78A" w14:textId="77777777" w:rsidR="002F7874" w:rsidRDefault="002F7874" w:rsidP="002F7874">
      <w:pPr>
        <w:jc w:val="center"/>
        <w:rPr>
          <w:rFonts w:ascii="Arial" w:hAnsi="Arial" w:cs="Arial"/>
          <w:b/>
        </w:rPr>
      </w:pPr>
    </w:p>
    <w:p w14:paraId="2CCFAE37" w14:textId="0DC87F66" w:rsidR="000A3B5D" w:rsidRPr="0093603A" w:rsidRDefault="000A3B5D" w:rsidP="009846B9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3603A">
        <w:rPr>
          <w:rFonts w:ascii="Arial" w:hAnsi="Arial" w:cs="Arial"/>
          <w:b/>
        </w:rPr>
        <w:t>Naziv članice:</w:t>
      </w:r>
      <w:r w:rsidR="00AE173C" w:rsidRPr="0093603A">
        <w:rPr>
          <w:rFonts w:ascii="Arial" w:hAnsi="Arial" w:cs="Arial"/>
          <w:b/>
        </w:rPr>
        <w:t xml:space="preserve"> </w:t>
      </w:r>
      <w:r w:rsidR="00D51FF0">
        <w:rPr>
          <w:rFonts w:ascii="Arial" w:hAnsi="Arial" w:cs="Arial"/>
          <w:b/>
        </w:rPr>
        <w:t>Fakulteta za računalništvo in informatiko</w:t>
      </w:r>
    </w:p>
    <w:p w14:paraId="62BA9D07" w14:textId="77777777" w:rsidR="000A3B5D" w:rsidRPr="0093603A" w:rsidRDefault="000A3B5D" w:rsidP="000A3B5D">
      <w:pPr>
        <w:pStyle w:val="Brezrazmikov"/>
        <w:jc w:val="both"/>
        <w:rPr>
          <w:rFonts w:ascii="Arial" w:hAnsi="Arial" w:cs="Arial"/>
          <w:b/>
        </w:rPr>
      </w:pPr>
    </w:p>
    <w:p w14:paraId="2C26F7DA" w14:textId="5FCC1590" w:rsidR="000A3B5D" w:rsidRPr="0093603A" w:rsidRDefault="00062319" w:rsidP="009846B9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</w:t>
      </w:r>
      <w:r w:rsidR="00E0019B">
        <w:rPr>
          <w:rFonts w:ascii="Arial" w:hAnsi="Arial" w:cs="Arial"/>
          <w:b/>
        </w:rPr>
        <w:t xml:space="preserve">ordinator </w:t>
      </w:r>
      <w:r w:rsidR="000A3B5D" w:rsidRPr="0093603A">
        <w:rPr>
          <w:rFonts w:ascii="Arial" w:hAnsi="Arial" w:cs="Arial"/>
          <w:b/>
        </w:rPr>
        <w:t>na članici</w:t>
      </w:r>
      <w:r w:rsidR="00E0019B">
        <w:rPr>
          <w:rFonts w:ascii="Arial" w:hAnsi="Arial" w:cs="Arial"/>
          <w:b/>
        </w:rPr>
        <w:t xml:space="preserve"> </w:t>
      </w:r>
      <w:r w:rsidR="00E0019B" w:rsidRPr="00E0019B">
        <w:rPr>
          <w:rFonts w:ascii="Arial" w:hAnsi="Arial" w:cs="Arial"/>
        </w:rPr>
        <w:t>(ime in priimek, telefon)</w:t>
      </w:r>
      <w:r w:rsidR="00E0019B">
        <w:rPr>
          <w:rFonts w:ascii="Arial" w:hAnsi="Arial" w:cs="Arial"/>
          <w:b/>
        </w:rPr>
        <w:t>:</w:t>
      </w:r>
      <w:r w:rsidR="00AE173C" w:rsidRPr="0093603A">
        <w:rPr>
          <w:rFonts w:ascii="Arial" w:hAnsi="Arial" w:cs="Arial"/>
          <w:b/>
        </w:rPr>
        <w:t xml:space="preserve"> </w:t>
      </w:r>
      <w:r w:rsidR="00D51FF0">
        <w:rPr>
          <w:rFonts w:ascii="Arial" w:hAnsi="Arial" w:cs="Arial"/>
          <w:b/>
        </w:rPr>
        <w:t>mag. Ksenija Rozman, 01/479 8282</w:t>
      </w:r>
      <w:bookmarkStart w:id="0" w:name="_GoBack"/>
      <w:bookmarkEnd w:id="0"/>
    </w:p>
    <w:p w14:paraId="7869DF93" w14:textId="77777777" w:rsidR="000A3B5D" w:rsidRPr="0093603A" w:rsidRDefault="000A3B5D" w:rsidP="000A3B5D">
      <w:pPr>
        <w:pStyle w:val="Brezrazmikov"/>
        <w:jc w:val="both"/>
        <w:rPr>
          <w:rFonts w:ascii="Arial" w:hAnsi="Arial" w:cs="Arial"/>
          <w:b/>
        </w:rPr>
      </w:pPr>
    </w:p>
    <w:p w14:paraId="10B2FC39" w14:textId="136827E2" w:rsidR="000A3B5D" w:rsidRPr="009846B9" w:rsidRDefault="000A3B5D" w:rsidP="009846B9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846B9">
        <w:rPr>
          <w:rFonts w:ascii="Arial" w:hAnsi="Arial" w:cs="Arial"/>
          <w:b/>
        </w:rPr>
        <w:t xml:space="preserve">Ime in priimek </w:t>
      </w:r>
      <w:r w:rsidR="00062319" w:rsidRPr="009846B9">
        <w:rPr>
          <w:rFonts w:ascii="Arial" w:hAnsi="Arial" w:cs="Arial"/>
          <w:b/>
        </w:rPr>
        <w:t>visokošolskega učitelja</w:t>
      </w:r>
      <w:r w:rsidRPr="009846B9">
        <w:rPr>
          <w:rFonts w:ascii="Arial" w:hAnsi="Arial" w:cs="Arial"/>
          <w:b/>
        </w:rPr>
        <w:t>:</w:t>
      </w:r>
      <w:r w:rsidR="00AE173C" w:rsidRPr="009846B9">
        <w:rPr>
          <w:rFonts w:ascii="Arial" w:hAnsi="Arial" w:cs="Arial"/>
          <w:b/>
        </w:rPr>
        <w:t xml:space="preserve"> </w:t>
      </w:r>
    </w:p>
    <w:p w14:paraId="3D82C6E3" w14:textId="77777777" w:rsidR="000A3B5D" w:rsidRPr="0093603A" w:rsidRDefault="000A3B5D" w:rsidP="000A3B5D">
      <w:pPr>
        <w:pStyle w:val="Brezrazmikov"/>
        <w:jc w:val="both"/>
        <w:rPr>
          <w:rFonts w:ascii="Arial" w:hAnsi="Arial" w:cs="Arial"/>
          <w:b/>
        </w:rPr>
      </w:pPr>
    </w:p>
    <w:p w14:paraId="2392B830" w14:textId="77777777" w:rsidR="002F7874" w:rsidRPr="0093603A" w:rsidRDefault="002F7874" w:rsidP="000A3B5D">
      <w:pPr>
        <w:pStyle w:val="Brezrazmikov"/>
        <w:jc w:val="both"/>
        <w:rPr>
          <w:rFonts w:ascii="Arial" w:hAnsi="Arial" w:cs="Arial"/>
          <w:b/>
        </w:rPr>
      </w:pPr>
    </w:p>
    <w:p w14:paraId="79E0705D" w14:textId="3830D64E" w:rsidR="00942C93" w:rsidRDefault="00942C93" w:rsidP="009846B9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3603A">
        <w:rPr>
          <w:rFonts w:ascii="Arial" w:hAnsi="Arial" w:cs="Arial"/>
          <w:b/>
        </w:rPr>
        <w:t>Navedite</w:t>
      </w:r>
      <w:r w:rsidRPr="00942C93">
        <w:rPr>
          <w:rFonts w:ascii="Arial" w:hAnsi="Arial" w:cs="Arial"/>
          <w:b/>
        </w:rPr>
        <w:t xml:space="preserve"> </w:t>
      </w:r>
      <w:r w:rsidR="0081732D">
        <w:rPr>
          <w:rFonts w:ascii="Arial" w:hAnsi="Arial" w:cs="Arial"/>
          <w:b/>
        </w:rPr>
        <w:t>s katerimi</w:t>
      </w:r>
      <w:r w:rsidRPr="00942C93">
        <w:rPr>
          <w:rFonts w:ascii="Arial" w:hAnsi="Arial" w:cs="Arial"/>
          <w:b/>
        </w:rPr>
        <w:t xml:space="preserve"> aktivnosti </w:t>
      </w:r>
      <w:r w:rsidR="0081732D">
        <w:rPr>
          <w:rFonts w:ascii="Arial" w:hAnsi="Arial" w:cs="Arial"/>
          <w:b/>
        </w:rPr>
        <w:t>in na kakšen način bo visokošolski učitelj prispeval h krepitvi drugih oblik sodelovanja</w:t>
      </w:r>
      <w:r w:rsidRPr="00942C93">
        <w:rPr>
          <w:rFonts w:ascii="Arial" w:hAnsi="Arial" w:cs="Arial"/>
          <w:b/>
        </w:rPr>
        <w:t xml:space="preserve"> v času mobilnosti na tuji visokošolski instituciji</w:t>
      </w:r>
      <w:r>
        <w:rPr>
          <w:rFonts w:ascii="Arial" w:hAnsi="Arial" w:cs="Arial"/>
          <w:b/>
        </w:rPr>
        <w:t>:</w:t>
      </w:r>
    </w:p>
    <w:p w14:paraId="51D75A39" w14:textId="77777777" w:rsidR="00942C93" w:rsidRP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66A98841" w14:textId="4D1F89AF" w:rsidR="00942C93" w:rsidRPr="00942C93" w:rsidRDefault="00942C93" w:rsidP="00E0019B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42C93">
        <w:rPr>
          <w:rFonts w:ascii="Arial" w:hAnsi="Arial" w:cs="Arial"/>
          <w:b/>
        </w:rPr>
        <w:t xml:space="preserve">na področju posrednega pedagoškega dela </w:t>
      </w:r>
      <w:r w:rsidRPr="00942C93">
        <w:rPr>
          <w:rFonts w:ascii="Arial" w:hAnsi="Arial" w:cs="Arial"/>
        </w:rPr>
        <w:t>(npr. priprava na pedagoški proces, priprava študijskih gradiv, sodelovanje s tujimi visokošolskimi učitelji</w:t>
      </w:r>
      <w:r w:rsidR="00432132">
        <w:rPr>
          <w:rFonts w:ascii="Arial" w:hAnsi="Arial" w:cs="Arial"/>
        </w:rPr>
        <w:t>, priprava</w:t>
      </w:r>
      <w:r w:rsidRPr="00942C93">
        <w:rPr>
          <w:rFonts w:ascii="Arial" w:hAnsi="Arial" w:cs="Arial"/>
        </w:rPr>
        <w:t xml:space="preserve"> skupnih študijskih programov ip</w:t>
      </w:r>
      <w:r w:rsidR="0081732D">
        <w:rPr>
          <w:rFonts w:ascii="Arial" w:hAnsi="Arial" w:cs="Arial"/>
        </w:rPr>
        <w:t>d.)</w:t>
      </w:r>
    </w:p>
    <w:p w14:paraId="0A380BB2" w14:textId="77777777" w:rsid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591EEF36" w14:textId="77777777" w:rsidR="009846B9" w:rsidRDefault="009846B9" w:rsidP="00942C93">
      <w:pPr>
        <w:pStyle w:val="Brezrazmikov"/>
        <w:jc w:val="both"/>
        <w:rPr>
          <w:rFonts w:ascii="Arial" w:hAnsi="Arial" w:cs="Arial"/>
          <w:b/>
        </w:rPr>
      </w:pPr>
    </w:p>
    <w:p w14:paraId="12CBDB9D" w14:textId="77777777" w:rsidR="009846B9" w:rsidRPr="00942C93" w:rsidRDefault="009846B9" w:rsidP="00942C93">
      <w:pPr>
        <w:pStyle w:val="Brezrazmikov"/>
        <w:jc w:val="both"/>
        <w:rPr>
          <w:rFonts w:ascii="Arial" w:hAnsi="Arial" w:cs="Arial"/>
          <w:b/>
        </w:rPr>
      </w:pPr>
    </w:p>
    <w:p w14:paraId="2325558D" w14:textId="77777777" w:rsidR="00942C93" w:rsidRP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6A4FCA4D" w14:textId="77777777" w:rsidR="00942C93" w:rsidRP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1210E223" w14:textId="77777777" w:rsidR="00942C93" w:rsidRP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7DC7564A" w14:textId="3E22E948" w:rsidR="00942C93" w:rsidRPr="00942C93" w:rsidRDefault="00942C93" w:rsidP="00E0019B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42C93">
        <w:rPr>
          <w:rFonts w:ascii="Arial" w:hAnsi="Arial" w:cs="Arial"/>
          <w:b/>
        </w:rPr>
        <w:t xml:space="preserve">na področju raziskovalnega dela </w:t>
      </w:r>
      <w:r w:rsidRPr="00942C93">
        <w:rPr>
          <w:rFonts w:ascii="Arial" w:hAnsi="Arial" w:cs="Arial"/>
        </w:rPr>
        <w:t>(npr. izvaj</w:t>
      </w:r>
      <w:r w:rsidR="00432132">
        <w:rPr>
          <w:rFonts w:ascii="Arial" w:hAnsi="Arial" w:cs="Arial"/>
        </w:rPr>
        <w:t>anje skupnih projektov, priprava</w:t>
      </w:r>
      <w:r w:rsidRPr="00942C93">
        <w:rPr>
          <w:rFonts w:ascii="Arial" w:hAnsi="Arial" w:cs="Arial"/>
        </w:rPr>
        <w:t xml:space="preserve"> novih raziskovalnih projektov</w:t>
      </w:r>
      <w:r w:rsidR="00432132">
        <w:rPr>
          <w:rFonts w:ascii="Arial" w:hAnsi="Arial" w:cs="Arial"/>
        </w:rPr>
        <w:t xml:space="preserve">, priprava </w:t>
      </w:r>
      <w:r w:rsidR="00432132" w:rsidRPr="009846B9">
        <w:rPr>
          <w:rFonts w:ascii="Arial" w:hAnsi="Arial" w:cs="Arial"/>
        </w:rPr>
        <w:t>skupnih člankov oz. drugih znanstvenih objav,</w:t>
      </w:r>
      <w:r w:rsidRPr="00942C93">
        <w:rPr>
          <w:rFonts w:ascii="Arial" w:hAnsi="Arial" w:cs="Arial"/>
        </w:rPr>
        <w:t xml:space="preserve"> ipd.</w:t>
      </w:r>
      <w:r w:rsidR="0081732D">
        <w:rPr>
          <w:rFonts w:ascii="Arial" w:hAnsi="Arial" w:cs="Arial"/>
        </w:rPr>
        <w:t>)</w:t>
      </w:r>
    </w:p>
    <w:p w14:paraId="1ADF2E77" w14:textId="77777777" w:rsidR="00942C93" w:rsidRDefault="00942C93" w:rsidP="00942C93">
      <w:pPr>
        <w:pStyle w:val="Brezrazmikov"/>
        <w:ind w:left="720"/>
        <w:jc w:val="both"/>
        <w:rPr>
          <w:rFonts w:ascii="Arial" w:hAnsi="Arial" w:cs="Arial"/>
          <w:b/>
        </w:rPr>
      </w:pPr>
    </w:p>
    <w:p w14:paraId="4D6897C9" w14:textId="77777777" w:rsidR="0081732D" w:rsidRDefault="0081732D" w:rsidP="00942C93">
      <w:pPr>
        <w:pStyle w:val="Brezrazmikov"/>
        <w:ind w:left="720"/>
        <w:jc w:val="both"/>
        <w:rPr>
          <w:rFonts w:ascii="Arial" w:hAnsi="Arial" w:cs="Arial"/>
          <w:b/>
        </w:rPr>
      </w:pPr>
    </w:p>
    <w:p w14:paraId="31B4C637" w14:textId="77777777" w:rsidR="009846B9" w:rsidRDefault="009846B9" w:rsidP="00942C93">
      <w:pPr>
        <w:pStyle w:val="Brezrazmikov"/>
        <w:ind w:left="720"/>
        <w:jc w:val="both"/>
        <w:rPr>
          <w:rFonts w:ascii="Arial" w:hAnsi="Arial" w:cs="Arial"/>
          <w:b/>
        </w:rPr>
      </w:pPr>
    </w:p>
    <w:p w14:paraId="7F24FDF3" w14:textId="77777777" w:rsidR="009846B9" w:rsidRPr="00942C93" w:rsidRDefault="009846B9" w:rsidP="00942C93">
      <w:pPr>
        <w:pStyle w:val="Brezrazmikov"/>
        <w:ind w:left="720"/>
        <w:jc w:val="both"/>
        <w:rPr>
          <w:rFonts w:ascii="Arial" w:hAnsi="Arial" w:cs="Arial"/>
          <w:b/>
        </w:rPr>
      </w:pPr>
    </w:p>
    <w:p w14:paraId="7F064C1D" w14:textId="77777777" w:rsidR="00942C93" w:rsidRPr="00942C93" w:rsidRDefault="00942C93" w:rsidP="00942C93">
      <w:pPr>
        <w:pStyle w:val="Brezrazmikov"/>
        <w:jc w:val="both"/>
        <w:rPr>
          <w:rFonts w:ascii="Arial" w:hAnsi="Arial" w:cs="Arial"/>
          <w:b/>
        </w:rPr>
      </w:pPr>
    </w:p>
    <w:p w14:paraId="2FA30047" w14:textId="77777777" w:rsidR="00942C93" w:rsidRPr="00942C93" w:rsidRDefault="00942C93" w:rsidP="00942C93">
      <w:pPr>
        <w:pStyle w:val="Brezrazmikov"/>
        <w:ind w:left="720"/>
        <w:jc w:val="both"/>
        <w:rPr>
          <w:rFonts w:ascii="Arial" w:hAnsi="Arial" w:cs="Arial"/>
          <w:b/>
        </w:rPr>
      </w:pPr>
    </w:p>
    <w:p w14:paraId="72A358DD" w14:textId="2BFC28F4" w:rsidR="00942C93" w:rsidRPr="00942C93" w:rsidRDefault="00942C93" w:rsidP="00E0019B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42C93">
        <w:rPr>
          <w:rFonts w:ascii="Arial" w:hAnsi="Arial" w:cs="Arial"/>
          <w:b/>
        </w:rPr>
        <w:t xml:space="preserve">drugo strokovno delo in oblike sodelovanja </w:t>
      </w:r>
      <w:r w:rsidRPr="00942C93">
        <w:rPr>
          <w:rFonts w:ascii="Arial" w:hAnsi="Arial" w:cs="Arial"/>
        </w:rPr>
        <w:t xml:space="preserve">(npr. </w:t>
      </w:r>
      <w:r w:rsidR="00432132">
        <w:rPr>
          <w:rFonts w:ascii="Arial" w:hAnsi="Arial" w:cs="Arial"/>
        </w:rPr>
        <w:t>študijsko izpopolnjevanje</w:t>
      </w:r>
      <w:r w:rsidRPr="00942C93">
        <w:rPr>
          <w:rFonts w:ascii="Arial" w:hAnsi="Arial" w:cs="Arial"/>
        </w:rPr>
        <w:t xml:space="preserve">, </w:t>
      </w:r>
      <w:r w:rsidR="00432132">
        <w:rPr>
          <w:rFonts w:ascii="Arial" w:hAnsi="Arial" w:cs="Arial"/>
        </w:rPr>
        <w:t>aktivno sodelovanje</w:t>
      </w:r>
      <w:r w:rsidRPr="00942C93">
        <w:rPr>
          <w:rFonts w:ascii="Arial" w:hAnsi="Arial" w:cs="Arial"/>
        </w:rPr>
        <w:t xml:space="preserve"> na stro</w:t>
      </w:r>
      <w:r w:rsidR="00432132">
        <w:rPr>
          <w:rFonts w:ascii="Arial" w:hAnsi="Arial" w:cs="Arial"/>
        </w:rPr>
        <w:t xml:space="preserve">kovnih in znanstvenih srečanjih, </w:t>
      </w:r>
      <w:r w:rsidR="009846B9">
        <w:rPr>
          <w:rFonts w:ascii="Arial" w:hAnsi="Arial" w:cs="Arial"/>
        </w:rPr>
        <w:t xml:space="preserve">nadaljnji </w:t>
      </w:r>
      <w:r w:rsidR="00432132" w:rsidRPr="009846B9">
        <w:rPr>
          <w:rFonts w:ascii="Arial" w:hAnsi="Arial" w:cs="Arial"/>
        </w:rPr>
        <w:t>dogovori o</w:t>
      </w:r>
      <w:r w:rsidR="009846B9" w:rsidRPr="009846B9">
        <w:rPr>
          <w:rFonts w:ascii="Arial" w:hAnsi="Arial" w:cs="Arial"/>
        </w:rPr>
        <w:t xml:space="preserve"> izvedbi mobilnosti </w:t>
      </w:r>
      <w:r w:rsidR="00432132" w:rsidRPr="009846B9">
        <w:rPr>
          <w:rFonts w:ascii="Arial" w:hAnsi="Arial" w:cs="Arial"/>
        </w:rPr>
        <w:t>ak</w:t>
      </w:r>
      <w:r w:rsidR="009846B9" w:rsidRPr="009846B9">
        <w:rPr>
          <w:rFonts w:ascii="Arial" w:hAnsi="Arial" w:cs="Arial"/>
        </w:rPr>
        <w:t>ademskega in strokovnega osebja</w:t>
      </w:r>
      <w:r w:rsidR="00432132" w:rsidRPr="009846B9">
        <w:rPr>
          <w:rFonts w:ascii="Arial" w:hAnsi="Arial" w:cs="Arial"/>
        </w:rPr>
        <w:t xml:space="preserve"> z namenom usposabljanja, </w:t>
      </w:r>
      <w:r w:rsidRPr="00942C93">
        <w:rPr>
          <w:rFonts w:ascii="Arial" w:hAnsi="Arial" w:cs="Arial"/>
        </w:rPr>
        <w:t>ipd.)</w:t>
      </w:r>
    </w:p>
    <w:p w14:paraId="35680562" w14:textId="77777777" w:rsidR="00942C93" w:rsidRPr="0093603A" w:rsidRDefault="00942C93" w:rsidP="000A3B5D">
      <w:pPr>
        <w:pStyle w:val="Brezrazmikov"/>
        <w:jc w:val="both"/>
        <w:rPr>
          <w:rFonts w:ascii="Arial" w:hAnsi="Arial" w:cs="Arial"/>
        </w:rPr>
      </w:pPr>
    </w:p>
    <w:p w14:paraId="1D279072" w14:textId="77777777" w:rsidR="00942C93" w:rsidRDefault="00942C93" w:rsidP="000A3B5D">
      <w:pPr>
        <w:pStyle w:val="Brezrazmikov"/>
        <w:jc w:val="both"/>
        <w:rPr>
          <w:rFonts w:ascii="Arial" w:hAnsi="Arial" w:cs="Arial"/>
          <w:b/>
        </w:rPr>
      </w:pPr>
    </w:p>
    <w:p w14:paraId="11DD30A6" w14:textId="77777777" w:rsidR="00942C93" w:rsidRDefault="00942C93" w:rsidP="000A3B5D">
      <w:pPr>
        <w:pStyle w:val="Brezrazmikov"/>
        <w:jc w:val="both"/>
        <w:rPr>
          <w:rFonts w:ascii="Arial" w:hAnsi="Arial" w:cs="Arial"/>
          <w:b/>
        </w:rPr>
      </w:pPr>
    </w:p>
    <w:p w14:paraId="492F488A" w14:textId="77777777" w:rsidR="009846B9" w:rsidRDefault="009846B9" w:rsidP="00817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8CF6F9" w14:textId="155A1FC4" w:rsidR="0093603A" w:rsidRPr="00E0019B" w:rsidRDefault="0081732D" w:rsidP="000A3B5D">
      <w:pPr>
        <w:pStyle w:val="Brezrazmikov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019B">
        <w:rPr>
          <w:rFonts w:ascii="Arial" w:hAnsi="Arial" w:cs="Arial"/>
          <w:b/>
        </w:rPr>
        <w:t>Navedite s katerimi aktivnosti in na kakšen način bo visokošolski učitelj po mobilnosti izvedel prenos znanj, izkušenj, dobrih praks iz mednarodnega okolja v slovenski visokošolski prostor, v korist študentov na članici oz. univerzi</w:t>
      </w:r>
      <w:r w:rsidRPr="00E0019B">
        <w:rPr>
          <w:rFonts w:cs="Arial"/>
          <w:b/>
          <w:color w:val="000000"/>
          <w:szCs w:val="20"/>
        </w:rPr>
        <w:t xml:space="preserve"> </w:t>
      </w:r>
      <w:r w:rsidR="000A3B5D" w:rsidRPr="00E0019B">
        <w:rPr>
          <w:rFonts w:ascii="Arial" w:hAnsi="Arial" w:cs="Arial"/>
        </w:rPr>
        <w:t xml:space="preserve">(npr. </w:t>
      </w:r>
      <w:r w:rsidRPr="00E0019B">
        <w:rPr>
          <w:rFonts w:ascii="Arial" w:hAnsi="Arial" w:cs="Arial"/>
        </w:rPr>
        <w:t>posodobljen študijski program</w:t>
      </w:r>
      <w:r w:rsidR="000A3B5D" w:rsidRPr="00E0019B">
        <w:rPr>
          <w:rFonts w:ascii="Arial" w:hAnsi="Arial" w:cs="Arial"/>
        </w:rPr>
        <w:t xml:space="preserve">; </w:t>
      </w:r>
      <w:r w:rsidRPr="00E0019B">
        <w:rPr>
          <w:rFonts w:ascii="Arial" w:hAnsi="Arial" w:cs="Arial"/>
        </w:rPr>
        <w:t>uvajanje novih pristopov in metod</w:t>
      </w:r>
      <w:r w:rsidR="00432132" w:rsidRPr="00E0019B">
        <w:rPr>
          <w:rFonts w:ascii="Arial" w:hAnsi="Arial" w:cs="Arial"/>
        </w:rPr>
        <w:t xml:space="preserve"> poučevanje</w:t>
      </w:r>
      <w:r w:rsidRPr="00E0019B">
        <w:rPr>
          <w:rFonts w:ascii="Arial" w:hAnsi="Arial" w:cs="Arial"/>
        </w:rPr>
        <w:t>; priprava p</w:t>
      </w:r>
      <w:r w:rsidR="00931502" w:rsidRPr="00E0019B">
        <w:rPr>
          <w:rFonts w:ascii="Arial" w:hAnsi="Arial" w:cs="Arial"/>
        </w:rPr>
        <w:t>oletne šole z novimi vsebinami; vzpostavitev povezave med članico in tujo inštitucijo, ki bo omogočila izmenjavo</w:t>
      </w:r>
      <w:r w:rsidR="00432132" w:rsidRPr="00E0019B">
        <w:rPr>
          <w:rFonts w:ascii="Arial" w:hAnsi="Arial" w:cs="Arial"/>
        </w:rPr>
        <w:t>, opravljanja praks naših študentov</w:t>
      </w:r>
      <w:r w:rsidR="00931502" w:rsidRPr="00E0019B">
        <w:rPr>
          <w:rFonts w:ascii="Arial" w:hAnsi="Arial" w:cs="Arial"/>
        </w:rPr>
        <w:t xml:space="preserve"> na tuji instituciji,</w:t>
      </w:r>
      <w:r w:rsidR="00432132" w:rsidRPr="00E0019B">
        <w:rPr>
          <w:rFonts w:ascii="Arial" w:hAnsi="Arial" w:cs="Arial"/>
        </w:rPr>
        <w:t xml:space="preserve"> večje vključevanje študentov v raziskovalno delo</w:t>
      </w:r>
      <w:r w:rsidR="000A3B5D" w:rsidRPr="00E0019B">
        <w:rPr>
          <w:rFonts w:ascii="Arial" w:hAnsi="Arial" w:cs="Arial"/>
        </w:rPr>
        <w:t xml:space="preserve"> </w:t>
      </w:r>
      <w:proofErr w:type="spellStart"/>
      <w:r w:rsidR="000A3B5D" w:rsidRPr="00E0019B">
        <w:rPr>
          <w:rFonts w:ascii="Arial" w:hAnsi="Arial" w:cs="Arial"/>
        </w:rPr>
        <w:t>itd</w:t>
      </w:r>
      <w:proofErr w:type="spellEnd"/>
      <w:r w:rsidR="000A3B5D" w:rsidRPr="00E0019B">
        <w:rPr>
          <w:rFonts w:ascii="Arial" w:hAnsi="Arial" w:cs="Arial"/>
        </w:rPr>
        <w:t>)</w:t>
      </w:r>
      <w:r w:rsidR="00432132" w:rsidRPr="00E0019B">
        <w:rPr>
          <w:rFonts w:ascii="Arial" w:hAnsi="Arial" w:cs="Arial"/>
        </w:rPr>
        <w:t>.</w:t>
      </w:r>
    </w:p>
    <w:sectPr w:rsidR="0093603A" w:rsidRPr="00E001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BDB7" w14:textId="77777777" w:rsidR="00CB3040" w:rsidRDefault="00CB3040" w:rsidP="000A3B5D">
      <w:pPr>
        <w:spacing w:after="0" w:line="240" w:lineRule="auto"/>
      </w:pPr>
      <w:r>
        <w:separator/>
      </w:r>
    </w:p>
  </w:endnote>
  <w:endnote w:type="continuationSeparator" w:id="0">
    <w:p w14:paraId="45F8E66D" w14:textId="77777777" w:rsidR="00CB3040" w:rsidRDefault="00CB3040" w:rsidP="000A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7C4A9" w14:textId="77777777" w:rsidR="00CB3040" w:rsidRDefault="00CB3040" w:rsidP="000A3B5D">
      <w:pPr>
        <w:spacing w:after="0" w:line="240" w:lineRule="auto"/>
      </w:pPr>
      <w:r>
        <w:separator/>
      </w:r>
    </w:p>
  </w:footnote>
  <w:footnote w:type="continuationSeparator" w:id="0">
    <w:p w14:paraId="52758F0E" w14:textId="77777777" w:rsidR="00CB3040" w:rsidRDefault="00CB3040" w:rsidP="000A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0C81" w14:textId="77777777" w:rsidR="002F7874" w:rsidRDefault="00062319" w:rsidP="00062319">
    <w:pPr>
      <w:pStyle w:val="Glava"/>
      <w:rPr>
        <w:rFonts w:cstheme="minorHAnsi"/>
        <w:bCs/>
        <w:i/>
        <w:sz w:val="24"/>
        <w:szCs w:val="24"/>
      </w:rPr>
    </w:pPr>
    <w:r w:rsidRPr="002F7874">
      <w:rPr>
        <w:rFonts w:cstheme="minorHAnsi"/>
        <w:bCs/>
        <w:i/>
        <w:sz w:val="24"/>
        <w:szCs w:val="24"/>
      </w:rPr>
      <w:t xml:space="preserve">JAVNI RAZPIS </w:t>
    </w:r>
    <w:r w:rsidR="002F7874">
      <w:rPr>
        <w:rFonts w:cstheme="minorHAnsi"/>
        <w:bCs/>
        <w:i/>
        <w:sz w:val="24"/>
        <w:szCs w:val="24"/>
      </w:rPr>
      <w:t>»</w:t>
    </w:r>
    <w:r w:rsidRPr="002F7874">
      <w:rPr>
        <w:rFonts w:cstheme="minorHAnsi"/>
        <w:bCs/>
        <w:i/>
        <w:sz w:val="24"/>
        <w:szCs w:val="24"/>
      </w:rPr>
      <w:t>Mobilnost slovenskih visokošolskih učiteljev 2017-2018</w:t>
    </w:r>
    <w:r w:rsidR="002F7874">
      <w:rPr>
        <w:rFonts w:cstheme="minorHAnsi"/>
        <w:bCs/>
        <w:i/>
        <w:sz w:val="24"/>
        <w:szCs w:val="24"/>
      </w:rPr>
      <w:t>«</w:t>
    </w:r>
  </w:p>
  <w:p w14:paraId="0006B31C" w14:textId="14448443" w:rsidR="00062319" w:rsidRPr="002F7874" w:rsidRDefault="002F7874" w:rsidP="00062319">
    <w:pPr>
      <w:pStyle w:val="Glava"/>
      <w:rPr>
        <w:i/>
      </w:rPr>
    </w:pPr>
    <w:r w:rsidRPr="002F7874">
      <w:rPr>
        <w:rFonts w:cstheme="minorHAnsi"/>
        <w:bCs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1DD9"/>
    <w:multiLevelType w:val="hybridMultilevel"/>
    <w:tmpl w:val="AB2AE026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9A3035"/>
    <w:multiLevelType w:val="hybridMultilevel"/>
    <w:tmpl w:val="33A214D0"/>
    <w:lvl w:ilvl="0" w:tplc="AF6C6E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463"/>
    <w:multiLevelType w:val="hybridMultilevel"/>
    <w:tmpl w:val="27CABF50"/>
    <w:lvl w:ilvl="0" w:tplc="682A7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25E95"/>
    <w:multiLevelType w:val="hybridMultilevel"/>
    <w:tmpl w:val="79BC8AC0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5D"/>
    <w:rsid w:val="00062319"/>
    <w:rsid w:val="00094ED3"/>
    <w:rsid w:val="000A3B5D"/>
    <w:rsid w:val="002C34C7"/>
    <w:rsid w:val="002F7874"/>
    <w:rsid w:val="00432132"/>
    <w:rsid w:val="004C068D"/>
    <w:rsid w:val="00567362"/>
    <w:rsid w:val="006A0FF5"/>
    <w:rsid w:val="00707B3F"/>
    <w:rsid w:val="0081732D"/>
    <w:rsid w:val="00931502"/>
    <w:rsid w:val="0093603A"/>
    <w:rsid w:val="00942C93"/>
    <w:rsid w:val="009846B9"/>
    <w:rsid w:val="00AE173C"/>
    <w:rsid w:val="00CB3040"/>
    <w:rsid w:val="00D11BE7"/>
    <w:rsid w:val="00D40939"/>
    <w:rsid w:val="00D51FF0"/>
    <w:rsid w:val="00E0019B"/>
    <w:rsid w:val="00E37291"/>
    <w:rsid w:val="00E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30447"/>
  <w15:docId w15:val="{CB688486-AB0A-48BB-BD66-E8251DD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A3B5D"/>
    <w:pPr>
      <w:spacing w:after="0" w:line="240" w:lineRule="auto"/>
    </w:p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0A3B5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0A3B5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A3B5D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6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2319"/>
  </w:style>
  <w:style w:type="paragraph" w:styleId="Noga">
    <w:name w:val="footer"/>
    <w:basedOn w:val="Navaden"/>
    <w:link w:val="NogaZnak"/>
    <w:uiPriority w:val="99"/>
    <w:unhideWhenUsed/>
    <w:rsid w:val="0006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2319"/>
  </w:style>
  <w:style w:type="character" w:styleId="Pripombasklic">
    <w:name w:val="annotation reference"/>
    <w:basedOn w:val="Privzetapisavaodstavka"/>
    <w:uiPriority w:val="99"/>
    <w:semiHidden/>
    <w:unhideWhenUsed/>
    <w:rsid w:val="004321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213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213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21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213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213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8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4DFE9C-4F55-481C-A492-934E4770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Rajšelj, Sabina</dc:creator>
  <cp:keywords/>
  <dc:description/>
  <cp:lastModifiedBy>mag. Ksenija Rozman</cp:lastModifiedBy>
  <cp:revision>3</cp:revision>
  <dcterms:created xsi:type="dcterms:W3CDTF">2017-05-12T11:31:00Z</dcterms:created>
  <dcterms:modified xsi:type="dcterms:W3CDTF">2017-05-15T08:15:00Z</dcterms:modified>
</cp:coreProperties>
</file>